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535402" w:rsidRDefault="001A3219" w:rsidP="00434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894E67">
        <w:rPr>
          <w:rFonts w:ascii="Times New Roman" w:hAnsi="Times New Roman" w:cs="Times New Roman"/>
          <w:b/>
          <w:sz w:val="28"/>
          <w:szCs w:val="28"/>
        </w:rPr>
        <w:t>АЛЬФ</w:t>
      </w:r>
      <w:proofErr w:type="gramStart"/>
      <w:r w:rsidR="00894E6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94E67">
        <w:rPr>
          <w:rFonts w:ascii="Times New Roman" w:hAnsi="Times New Roman" w:cs="Times New Roman"/>
          <w:b/>
          <w:sz w:val="28"/>
          <w:szCs w:val="28"/>
        </w:rPr>
        <w:t>, БЕТА- И ГАММА-ЗАГРЯЗНЕННОСТИ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5C3C">
        <w:rPr>
          <w:rFonts w:ascii="Times New Roman" w:hAnsi="Times New Roman" w:cs="Times New Roman"/>
          <w:b/>
          <w:sz w:val="28"/>
          <w:szCs w:val="28"/>
        </w:rPr>
        <w:t>ПОЧВА, ГРУНТ</w:t>
      </w:r>
      <w:r w:rsidRPr="001A3219">
        <w:rPr>
          <w:rFonts w:ascii="Times New Roman" w:hAnsi="Times New Roman" w:cs="Times New Roman"/>
          <w:b/>
          <w:sz w:val="28"/>
          <w:szCs w:val="28"/>
        </w:rPr>
        <w:t>)</w:t>
      </w:r>
    </w:p>
    <w:p w:rsidR="00434AAD" w:rsidRPr="00535402" w:rsidRDefault="00434AAD" w:rsidP="00434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AD" w:rsidRDefault="00434AAD" w:rsidP="00434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ХКП-532/011</w:t>
      </w:r>
    </w:p>
    <w:p w:rsidR="00434AAD" w:rsidRPr="00434AAD" w:rsidRDefault="00434AAD" w:rsidP="00434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или несколько экземпляров образца для контроля (в зависимости от потребностей Участника)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5F716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4AA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№329 от 30.05.2014.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Pr="00434AAD" w:rsidRDefault="005F716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AD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434AAD">
        <w:rPr>
          <w:rFonts w:ascii="Times New Roman" w:hAnsi="Times New Roman" w:cs="Times New Roman"/>
          <w:sz w:val="28"/>
          <w:szCs w:val="28"/>
          <w:lang w:eastAsia="ru-RU"/>
        </w:rPr>
        <w:t>альф</w:t>
      </w:r>
      <w:proofErr w:type="gramStart"/>
      <w:r w:rsidR="00434AA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34AAD">
        <w:rPr>
          <w:rFonts w:ascii="Times New Roman" w:hAnsi="Times New Roman" w:cs="Times New Roman"/>
          <w:sz w:val="28"/>
          <w:szCs w:val="28"/>
          <w:lang w:eastAsia="ru-RU"/>
        </w:rPr>
        <w:t>, бета- и гамма-загрязненностью почвы (грунта)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FC2BEC" w:rsidRPr="006C2298" w:rsidRDefault="00FC2BEC" w:rsidP="00434AAD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6C2298">
        <w:rPr>
          <w:sz w:val="28"/>
          <w:szCs w:val="28"/>
        </w:rPr>
        <w:t xml:space="preserve">В качестве </w:t>
      </w:r>
      <w:proofErr w:type="gramStart"/>
      <w:r w:rsidRPr="006C2298">
        <w:rPr>
          <w:sz w:val="28"/>
          <w:szCs w:val="28"/>
        </w:rPr>
        <w:t>ОК</w:t>
      </w:r>
      <w:proofErr w:type="gramEnd"/>
      <w:r w:rsidRPr="006C2298">
        <w:rPr>
          <w:sz w:val="28"/>
          <w:szCs w:val="28"/>
        </w:rPr>
        <w:t xml:space="preserve"> при проведении МСИ используется комплект из двух специально изготовленных образцов почвы</w:t>
      </w:r>
      <w:r>
        <w:rPr>
          <w:sz w:val="28"/>
          <w:szCs w:val="28"/>
        </w:rPr>
        <w:t xml:space="preserve"> (грунта)</w:t>
      </w:r>
      <w:r w:rsidRPr="006C2298">
        <w:rPr>
          <w:sz w:val="28"/>
          <w:szCs w:val="28"/>
        </w:rPr>
        <w:t xml:space="preserve">. Первый </w:t>
      </w:r>
      <w:proofErr w:type="gramStart"/>
      <w:r w:rsidRPr="006C2298">
        <w:rPr>
          <w:sz w:val="28"/>
          <w:szCs w:val="28"/>
        </w:rPr>
        <w:t>ОК</w:t>
      </w:r>
      <w:proofErr w:type="gramEnd"/>
      <w:r w:rsidRPr="006C2298">
        <w:rPr>
          <w:sz w:val="28"/>
          <w:szCs w:val="28"/>
        </w:rPr>
        <w:t xml:space="preserve"> содержит α, β – радионуклиды (</w:t>
      </w:r>
      <w:r w:rsidRPr="00BB7B55">
        <w:rPr>
          <w:sz w:val="28"/>
          <w:szCs w:val="28"/>
        </w:rPr>
        <w:t>в указанном диапазоне Бк/кг</w:t>
      </w:r>
      <w:r w:rsidRPr="006C2298">
        <w:rPr>
          <w:sz w:val="28"/>
          <w:szCs w:val="28"/>
        </w:rPr>
        <w:t xml:space="preserve"> каждого) в </w:t>
      </w:r>
      <w:smartTag w:uri="urn:schemas-microsoft-com:office:smarttags" w:element="metricconverter">
        <w:smartTagPr>
          <w:attr w:name="ProductID" w:val="1 кг"/>
        </w:smartTagPr>
        <w:r w:rsidRPr="006C2298">
          <w:rPr>
            <w:sz w:val="28"/>
            <w:szCs w:val="28"/>
          </w:rPr>
          <w:t>1 кг</w:t>
        </w:r>
      </w:smartTag>
      <w:r w:rsidRPr="006C2298">
        <w:rPr>
          <w:sz w:val="28"/>
          <w:szCs w:val="28"/>
        </w:rPr>
        <w:t xml:space="preserve"> почвы. В качестве α, β – радионуклидов </w:t>
      </w:r>
      <w:proofErr w:type="gramStart"/>
      <w:r w:rsidRPr="006C2298">
        <w:rPr>
          <w:sz w:val="28"/>
          <w:szCs w:val="28"/>
        </w:rPr>
        <w:t>использованы</w:t>
      </w:r>
      <w:proofErr w:type="gramEnd"/>
      <w:r w:rsidRPr="006C2298">
        <w:rPr>
          <w:sz w:val="28"/>
          <w:szCs w:val="28"/>
        </w:rPr>
        <w:t xml:space="preserve"> америций-241 и стронций-90. Второй </w:t>
      </w:r>
      <w:proofErr w:type="gramStart"/>
      <w:r w:rsidRPr="006C2298">
        <w:rPr>
          <w:sz w:val="28"/>
          <w:szCs w:val="28"/>
        </w:rPr>
        <w:t>ОК</w:t>
      </w:r>
      <w:proofErr w:type="gramEnd"/>
      <w:r w:rsidRPr="006C2298">
        <w:rPr>
          <w:sz w:val="28"/>
          <w:szCs w:val="28"/>
        </w:rPr>
        <w:t xml:space="preserve"> содержит γ– радионуклид (</w:t>
      </w:r>
      <w:r w:rsidRPr="00BB7B55">
        <w:rPr>
          <w:sz w:val="28"/>
          <w:szCs w:val="28"/>
        </w:rPr>
        <w:t>в указанном диапазоне</w:t>
      </w:r>
      <w:r w:rsidRPr="006C2298">
        <w:rPr>
          <w:sz w:val="28"/>
          <w:szCs w:val="28"/>
        </w:rPr>
        <w:t xml:space="preserve"> Бк/кг) в </w:t>
      </w:r>
      <w:smartTag w:uri="urn:schemas-microsoft-com:office:smarttags" w:element="metricconverter">
        <w:smartTagPr>
          <w:attr w:name="ProductID" w:val="1 кг"/>
        </w:smartTagPr>
        <w:r w:rsidRPr="006C2298">
          <w:rPr>
            <w:sz w:val="28"/>
            <w:szCs w:val="28"/>
          </w:rPr>
          <w:t>1 кг</w:t>
        </w:r>
      </w:smartTag>
      <w:r w:rsidRPr="006C2298">
        <w:rPr>
          <w:sz w:val="28"/>
          <w:szCs w:val="28"/>
        </w:rPr>
        <w:t xml:space="preserve"> почвы. В качестве γ – радионуклида </w:t>
      </w:r>
      <w:proofErr w:type="gramStart"/>
      <w:r w:rsidRPr="006C2298">
        <w:rPr>
          <w:sz w:val="28"/>
          <w:szCs w:val="28"/>
        </w:rPr>
        <w:t>использован</w:t>
      </w:r>
      <w:proofErr w:type="gramEnd"/>
      <w:r w:rsidRPr="006C2298">
        <w:rPr>
          <w:sz w:val="28"/>
          <w:szCs w:val="28"/>
        </w:rPr>
        <w:t xml:space="preserve"> </w:t>
      </w:r>
      <w:r w:rsidR="009425DF">
        <w:rPr>
          <w:sz w:val="28"/>
          <w:szCs w:val="28"/>
        </w:rPr>
        <w:t>цезий</w:t>
      </w:r>
      <w:r w:rsidRPr="006C2298">
        <w:rPr>
          <w:sz w:val="28"/>
          <w:szCs w:val="28"/>
        </w:rPr>
        <w:t>-</w:t>
      </w:r>
      <w:r w:rsidR="009425DF">
        <w:rPr>
          <w:sz w:val="28"/>
          <w:szCs w:val="28"/>
        </w:rPr>
        <w:t>137</w:t>
      </w:r>
      <w:r w:rsidRPr="006C2298">
        <w:rPr>
          <w:sz w:val="28"/>
          <w:szCs w:val="28"/>
        </w:rPr>
        <w:t>.</w:t>
      </w:r>
    </w:p>
    <w:p w:rsidR="005F7169" w:rsidRPr="00E656D8" w:rsidRDefault="00E656D8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956"/>
        <w:gridCol w:w="2716"/>
        <w:gridCol w:w="2132"/>
      </w:tblGrid>
      <w:tr w:rsidR="00FC2BEC" w:rsidRPr="00FC2BEC" w:rsidTr="007772D5">
        <w:tc>
          <w:tcPr>
            <w:tcW w:w="923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544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419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измерений (испытаний)</w:t>
            </w:r>
          </w:p>
        </w:tc>
        <w:tc>
          <w:tcPr>
            <w:tcW w:w="1114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FC2BEC" w:rsidRPr="00FC2BEC" w:rsidTr="007772D5">
        <w:trPr>
          <w:trHeight w:val="1534"/>
        </w:trPr>
        <w:tc>
          <w:tcPr>
            <w:tcW w:w="923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 (грунты)</w:t>
            </w:r>
          </w:p>
        </w:tc>
        <w:tc>
          <w:tcPr>
            <w:tcW w:w="1544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Суммарная удельная активность </w:t>
            </w:r>
            <w:r w:rsidRPr="00FC2B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α-</w:t>
            </w: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β-</w:t>
            </w:r>
            <w:proofErr w:type="gramEnd"/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излучающих радионуклидов</w:t>
            </w:r>
          </w:p>
        </w:tc>
        <w:tc>
          <w:tcPr>
            <w:tcW w:w="1419" w:type="pct"/>
            <w:vAlign w:val="center"/>
          </w:tcPr>
          <w:p w:rsidR="00FC2BEC" w:rsidRPr="00FC2BEC" w:rsidRDefault="00FC2BEC" w:rsidP="00434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α-</w:t>
            </w: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FC2BEC" w:rsidRPr="00FC2BEC" w:rsidRDefault="00FC2BEC" w:rsidP="00434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β-радиометрия</w:t>
            </w:r>
          </w:p>
        </w:tc>
        <w:tc>
          <w:tcPr>
            <w:tcW w:w="1114" w:type="pct"/>
            <w:vAlign w:val="center"/>
          </w:tcPr>
          <w:p w:rsidR="00FC2BEC" w:rsidRPr="00FC2BEC" w:rsidRDefault="00FC2BEC" w:rsidP="00434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10000 Бк/кг</w:t>
            </w:r>
          </w:p>
        </w:tc>
      </w:tr>
      <w:tr w:rsidR="00FC2BEC" w:rsidRPr="00FC2BEC" w:rsidTr="007772D5">
        <w:trPr>
          <w:trHeight w:val="981"/>
        </w:trPr>
        <w:tc>
          <w:tcPr>
            <w:tcW w:w="923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 (грунты)</w:t>
            </w:r>
          </w:p>
        </w:tc>
        <w:tc>
          <w:tcPr>
            <w:tcW w:w="1544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Удельная активность </w:t>
            </w:r>
            <w:proofErr w:type="gramStart"/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</w:t>
            </w:r>
            <w:proofErr w:type="gramEnd"/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излучающих радионуклидов в диапазоне энергий</w:t>
            </w:r>
          </w:p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0,2-2,8 МэВ</w:t>
            </w:r>
          </w:p>
        </w:tc>
        <w:tc>
          <w:tcPr>
            <w:tcW w:w="1419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γ-спектрометрия</w:t>
            </w:r>
          </w:p>
        </w:tc>
        <w:tc>
          <w:tcPr>
            <w:tcW w:w="1114" w:type="pct"/>
            <w:vAlign w:val="center"/>
          </w:tcPr>
          <w:p w:rsidR="00FC2BEC" w:rsidRPr="00FC2BEC" w:rsidRDefault="00FC2BEC" w:rsidP="00434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10000 Бк/кг</w:t>
            </w:r>
          </w:p>
        </w:tc>
      </w:tr>
    </w:tbl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F52A66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программы выбрана </w:t>
      </w:r>
      <w:r w:rsidR="00894E67">
        <w:rPr>
          <w:rFonts w:ascii="Times New Roman" w:hAnsi="Times New Roman" w:cs="Times New Roman"/>
          <w:sz w:val="28"/>
          <w:szCs w:val="28"/>
          <w:lang w:eastAsia="ru-RU"/>
        </w:rPr>
        <w:t>параллельная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рассылки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лабораториям-участникам МСИ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Pr="001A3219" w:rsidRDefault="00F52A66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434AAD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425DF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425DF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sectPr w:rsidR="00F52A66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A3219"/>
    <w:rsid w:val="00434AAD"/>
    <w:rsid w:val="00535402"/>
    <w:rsid w:val="0057085D"/>
    <w:rsid w:val="005F7169"/>
    <w:rsid w:val="006B5C3C"/>
    <w:rsid w:val="00724CA5"/>
    <w:rsid w:val="00894E67"/>
    <w:rsid w:val="009425DF"/>
    <w:rsid w:val="00B37B26"/>
    <w:rsid w:val="00C23F5B"/>
    <w:rsid w:val="00D23D22"/>
    <w:rsid w:val="00E656D8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in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Елистратова Ксения Николаевна</cp:lastModifiedBy>
  <cp:revision>6</cp:revision>
  <cp:lastPrinted>2019-01-23T08:17:00Z</cp:lastPrinted>
  <dcterms:created xsi:type="dcterms:W3CDTF">2019-01-16T08:16:00Z</dcterms:created>
  <dcterms:modified xsi:type="dcterms:W3CDTF">2019-07-25T09:25:00Z</dcterms:modified>
</cp:coreProperties>
</file>